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04" w:rsidRPr="00D20204" w:rsidRDefault="00D20204" w:rsidP="00B4762D">
      <w:pPr>
        <w:shd w:val="clear" w:color="auto" w:fill="FFFFFF"/>
        <w:spacing w:before="48" w:after="150" w:line="240" w:lineRule="auto"/>
        <w:jc w:val="center"/>
        <w:outlineLvl w:val="1"/>
        <w:rPr>
          <w:rFonts w:ascii="Georgia" w:eastAsia="Times New Roman" w:hAnsi="Georgia" w:cs="Times New Roman"/>
          <w:sz w:val="36"/>
          <w:szCs w:val="48"/>
          <w:lang w:eastAsia="ru-RU"/>
        </w:rPr>
      </w:pPr>
      <w:r w:rsidRPr="00D20204">
        <w:rPr>
          <w:rFonts w:ascii="Georgia" w:eastAsia="Times New Roman" w:hAnsi="Georgia" w:cs="Times New Roman"/>
          <w:sz w:val="36"/>
          <w:szCs w:val="48"/>
          <w:lang w:eastAsia="ru-RU"/>
        </w:rPr>
        <w:t>Отдел аттестации педагогических и руководящих работников</w:t>
      </w:r>
    </w:p>
    <w:p w:rsidR="00D20204" w:rsidRPr="009D67FB" w:rsidRDefault="00D20204" w:rsidP="00D2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Отдел аттестации государственного автономного образовательного учреждения «Архангельский областной институт открытого образования» обеспечивает сопровождение деятельности региональной аттестационной комиссии министерства образования и науки Архангельской области, входит в состав </w:t>
      </w:r>
      <w:hyperlink r:id="rId5" w:history="1">
        <w:r w:rsidRPr="009D67FB">
          <w:rPr>
            <w:rFonts w:ascii="Times New Roman" w:eastAsia="Times New Roman" w:hAnsi="Times New Roman" w:cs="Times New Roman"/>
            <w:color w:val="4495BC"/>
            <w:sz w:val="24"/>
            <w:szCs w:val="24"/>
            <w:u w:val="single"/>
            <w:lang w:eastAsia="ru-RU"/>
          </w:rPr>
          <w:t>центра развития профессионального мастерства</w:t>
        </w:r>
      </w:hyperlink>
      <w:r w:rsidRPr="009D67F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D20204" w:rsidRPr="009D67FB" w:rsidRDefault="00D20204" w:rsidP="00D20204">
      <w:pPr>
        <w:shd w:val="clear" w:color="auto" w:fill="FFFFFF"/>
        <w:spacing w:before="48" w:after="30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Опытные, высококвалифицированные специалисты нашего отдела проконсультируют любого из участников аттестационных процедур по вопросам организации и проведения аттестации педагогических и руководящих работников, дадут практические советы по подготовке их к аттестации, обеспечат информационную поддержку о новом порядке аттестации педагогических работников.</w:t>
      </w:r>
    </w:p>
    <w:p w:rsidR="00D20204" w:rsidRPr="009D67FB" w:rsidRDefault="00D20204" w:rsidP="00D20204">
      <w:pPr>
        <w:shd w:val="clear" w:color="auto" w:fill="FFFFFF"/>
        <w:spacing w:before="48" w:after="30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Отдел аттестации осуществляет персонифицированный учет педагогических работников по выполнению рекомендаций по итогам аттестации, мониторинг результатов аттестации педагогических работников области, состояния и развития системы организации и проведения аттестации.</w:t>
      </w:r>
    </w:p>
    <w:p w:rsidR="00D20204" w:rsidRPr="009D67FB" w:rsidRDefault="00B4762D" w:rsidP="00D202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</w:pPr>
      <w:hyperlink r:id="rId6" w:history="1">
        <w:r w:rsidR="00D20204" w:rsidRPr="009D67FB">
          <w:rPr>
            <w:rFonts w:ascii="Times New Roman" w:eastAsia="Times New Roman" w:hAnsi="Times New Roman" w:cs="Times New Roman"/>
            <w:color w:val="4495BC"/>
            <w:sz w:val="24"/>
            <w:szCs w:val="24"/>
            <w:u w:val="single"/>
            <w:lang w:eastAsia="ru-RU"/>
          </w:rPr>
          <w:t>Региональный банк экспертов</w:t>
        </w:r>
      </w:hyperlink>
    </w:p>
    <w:p w:rsidR="00B05B1B" w:rsidRPr="009D67FB" w:rsidRDefault="00B05B1B" w:rsidP="00B05B1B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Специалисты:</w:t>
      </w:r>
    </w:p>
    <w:p w:rsidR="00B05B1B" w:rsidRPr="009D67FB" w:rsidRDefault="00B4762D" w:rsidP="00B05B1B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05B1B" w:rsidRPr="009D6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Максимова Анжелика Вадимовна</w:t>
        </w:r>
      </w:hyperlink>
      <w:r w:rsidR="00B05B1B"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специалист</w:t>
      </w:r>
    </w:p>
    <w:p w:rsidR="00B05B1B" w:rsidRPr="009D67FB" w:rsidRDefault="00B4762D" w:rsidP="00B05B1B">
      <w:pPr>
        <w:numPr>
          <w:ilvl w:val="0"/>
          <w:numId w:val="1"/>
        </w:numPr>
        <w:shd w:val="clear" w:color="auto" w:fill="FFFFFF"/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05B1B" w:rsidRPr="009D6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Баранова Татьяна Владимировна</w:t>
        </w:r>
      </w:hyperlink>
      <w:r w:rsidR="00B05B1B"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, специалист</w:t>
      </w:r>
    </w:p>
    <w:p w:rsidR="00B05B1B" w:rsidRPr="009D67FB" w:rsidRDefault="00B05B1B" w:rsidP="00B05B1B">
      <w:pPr>
        <w:shd w:val="clear" w:color="auto" w:fill="FFFFFF"/>
        <w:spacing w:before="225" w:after="15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Методисты:</w:t>
      </w:r>
    </w:p>
    <w:p w:rsidR="00B05B1B" w:rsidRPr="009D67FB" w:rsidRDefault="00B4762D" w:rsidP="00B05B1B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05B1B" w:rsidRPr="009D6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Веревкина Надежда Владимировна</w:t>
        </w:r>
      </w:hyperlink>
      <w:r w:rsidR="00B05B1B"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, старший методист (технология), первая квалификационная категория</w:t>
      </w:r>
    </w:p>
    <w:p w:rsidR="00B05B1B" w:rsidRPr="009D67FB" w:rsidRDefault="00B4762D" w:rsidP="00B05B1B">
      <w:pPr>
        <w:numPr>
          <w:ilvl w:val="0"/>
          <w:numId w:val="2"/>
        </w:numPr>
        <w:shd w:val="clear" w:color="auto" w:fill="FFFFFF"/>
        <w:spacing w:after="0" w:line="240" w:lineRule="auto"/>
        <w:ind w:left="-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B05B1B" w:rsidRPr="009D67F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Суханова Светлана Вячеславовна</w:t>
        </w:r>
      </w:hyperlink>
      <w:r w:rsidR="00B05B1B" w:rsidRPr="009D67FB">
        <w:rPr>
          <w:rFonts w:ascii="Times New Roman" w:eastAsia="Times New Roman" w:hAnsi="Times New Roman" w:cs="Times New Roman"/>
          <w:sz w:val="24"/>
          <w:szCs w:val="24"/>
          <w:lang w:eastAsia="ru-RU"/>
        </w:rPr>
        <w:t>, методист, первая квалификационная категория</w:t>
      </w:r>
    </w:p>
    <w:p w:rsidR="00B05B1B" w:rsidRPr="009D67FB" w:rsidRDefault="00B05B1B" w:rsidP="00B05B1B">
      <w:pPr>
        <w:rPr>
          <w:rFonts w:ascii="Times New Roman" w:hAnsi="Times New Roman" w:cs="Times New Roman"/>
          <w:sz w:val="24"/>
          <w:szCs w:val="24"/>
        </w:rPr>
      </w:pP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деятельности отдела</w:t>
      </w:r>
    </w:p>
    <w:p w:rsidR="00B05B1B" w:rsidRPr="009D67FB" w:rsidRDefault="00B05B1B" w:rsidP="00B05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</w:t>
      </w:r>
      <w:proofErr w:type="gramEnd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-аналитическое,</w:t>
      </w:r>
    </w:p>
    <w:p w:rsidR="00B05B1B" w:rsidRPr="009D67FB" w:rsidRDefault="00B05B1B" w:rsidP="00B05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</w:t>
      </w:r>
      <w:proofErr w:type="gramEnd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-методическое,</w:t>
      </w:r>
    </w:p>
    <w:p w:rsidR="00B05B1B" w:rsidRPr="009D67FB" w:rsidRDefault="00B05B1B" w:rsidP="00B05B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</w:t>
      </w:r>
      <w:proofErr w:type="gramEnd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-консультативное обеспечение процедур аттестации педагогических и руководящих работников областных государственных и муниципальных образовательных организаций Архангельской области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Задачи отдела:</w:t>
      </w:r>
    </w:p>
    <w:p w:rsidR="00B05B1B" w:rsidRPr="009D67FB" w:rsidRDefault="00B05B1B" w:rsidP="00B05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деятельности региональной аттестационной комиссии министерства образования и науки Архангельской области</w:t>
      </w:r>
    </w:p>
    <w:p w:rsidR="00B05B1B" w:rsidRPr="009D67FB" w:rsidRDefault="00B05B1B" w:rsidP="00B05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состояния и результатов аттестации педагогических работников</w:t>
      </w:r>
    </w:p>
    <w:p w:rsidR="00B05B1B" w:rsidRPr="009D67FB" w:rsidRDefault="00B05B1B" w:rsidP="00B05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взаимодействия с муниципальными органами управления образованием, культурой, областными государственными образовательными организациями</w:t>
      </w:r>
    </w:p>
    <w:p w:rsidR="00B05B1B" w:rsidRPr="009D67FB" w:rsidRDefault="00B05B1B" w:rsidP="00B05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экспертно-консультативной помощи участникам аттестационных процедур и повышения их компетентности</w:t>
      </w:r>
    </w:p>
    <w:p w:rsidR="00B05B1B" w:rsidRPr="009D67FB" w:rsidRDefault="00B05B1B" w:rsidP="00B05B1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Информирование о новом порядке проведения аттестации педагогических работников муниципальных, государственных и частных организаций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работы: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40"/>
        <w:gridCol w:w="1488"/>
        <w:gridCol w:w="6311"/>
      </w:tblGrid>
      <w:tr w:rsidR="00B05B1B" w:rsidRPr="009D67FB" w:rsidTr="00B05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8,30-16,15</w:t>
            </w:r>
          </w:p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proofErr w:type="gramEnd"/>
          </w:p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12,00-12,30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документов, консультации</w:t>
            </w:r>
          </w:p>
        </w:tc>
      </w:tr>
      <w:tr w:rsidR="00B05B1B" w:rsidRPr="009D67FB" w:rsidTr="00B05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</w:t>
            </w:r>
          </w:p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proofErr w:type="gramEnd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подкомиссии, согласно графику</w:t>
            </w:r>
          </w:p>
        </w:tc>
      </w:tr>
      <w:tr w:rsidR="00B05B1B" w:rsidRPr="009D67FB" w:rsidTr="00B05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региональной аттестационной комиссии, подкомиссии, согласно графику</w:t>
            </w:r>
          </w:p>
        </w:tc>
      </w:tr>
      <w:tr w:rsidR="00B05B1B" w:rsidRPr="009D67FB" w:rsidTr="00B05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итоговых документов,</w:t>
            </w:r>
          </w:p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  <w:proofErr w:type="gramEnd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подкомиссии, согласно графику</w:t>
            </w:r>
          </w:p>
        </w:tc>
      </w:tr>
      <w:tr w:rsidR="00B05B1B" w:rsidRPr="009D67FB" w:rsidTr="00B05B1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8,30-16,00</w:t>
            </w:r>
          </w:p>
          <w:p w:rsidR="00B05B1B" w:rsidRPr="009D67FB" w:rsidRDefault="00B05B1B" w:rsidP="00B05B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  <w:proofErr w:type="gramEnd"/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12,00-12,30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5B1B" w:rsidRPr="009D67FB" w:rsidRDefault="00B05B1B" w:rsidP="00B05B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документов, консультации</w:t>
            </w:r>
          </w:p>
        </w:tc>
      </w:tr>
    </w:tbl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предоставляемых документов в региональную аттестационную комиссию министерства образования и науки Архангельской области: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высшую или первую квалификационную категорию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Приложения к заявлению:</w:t>
      </w:r>
    </w:p>
    <w:p w:rsidR="00B05B1B" w:rsidRPr="009D67FB" w:rsidRDefault="00B05B1B" w:rsidP="00B05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аттестационного листа предыдущей аттестации;</w:t>
      </w:r>
    </w:p>
    <w:p w:rsidR="00B05B1B" w:rsidRPr="009D67FB" w:rsidRDefault="00B05B1B" w:rsidP="00B05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диплома об образовании, профессиональной переподготовке, справку об обучении в профессиональном образовательной организации;</w:t>
      </w:r>
    </w:p>
    <w:p w:rsidR="00B05B1B" w:rsidRPr="009D67FB" w:rsidRDefault="00B05B1B" w:rsidP="00B05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удостоверения, справки о повышении квалификации (за последние 5 лет);</w:t>
      </w:r>
    </w:p>
    <w:p w:rsidR="00B05B1B" w:rsidRPr="009D67FB" w:rsidRDefault="00B05B1B" w:rsidP="00B05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подтверждающего прием педагогического работника на работу в данную образовательную организацию в данной должности (для совместителей – другие документы, подтверждающие работу в данной должности);</w:t>
      </w:r>
    </w:p>
    <w:p w:rsidR="00B05B1B" w:rsidRPr="009D67FB" w:rsidRDefault="00B05B1B" w:rsidP="00B05B1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документа, удостоверяющего личность заявителя;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Рекомендуем: копию документа, подтверждающего право педагога аттестоваться по итогам анализа профессионального портфеля педагогических достижений аттестуемого работника.</w:t>
      </w:r>
    </w:p>
    <w:p w:rsidR="00B05B1B" w:rsidRPr="00B4762D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Базу данных </w:t>
      </w:r>
      <w:hyperlink r:id="rId11" w:history="1">
        <w:r w:rsidRPr="009D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«Общие сведения об участнике аттестации»</w:t>
        </w:r>
      </w:hyperlink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заполненную и отправленную по E-</w:t>
      </w:r>
      <w:proofErr w:type="spellStart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2" w:history="1">
        <w:r w:rsidRPr="009D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amk-ippk@yandex.ru</w:t>
        </w:r>
      </w:hyperlink>
      <w:r w:rsidR="00B4762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</w:t>
      </w:r>
      <w:r w:rsidR="00B4762D" w:rsidRPr="00B476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заявлен</w:t>
      </w:r>
      <w:bookmarkStart w:id="0" w:name="_GoBack"/>
      <w:bookmarkEnd w:id="0"/>
      <w:r w:rsidR="00B4762D" w:rsidRPr="00B47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подается не через </w:t>
      </w:r>
      <w:proofErr w:type="spellStart"/>
      <w:r w:rsidR="00B4762D" w:rsidRPr="00B476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B4762D" w:rsidRPr="00B476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результатах работы и подтверждающие их документы могут являться приложением к </w:t>
      </w:r>
      <w:hyperlink r:id="rId13" w:history="1">
        <w:r w:rsidRPr="009D6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заявлению</w:t>
        </w:r>
      </w:hyperlink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B1B" w:rsidRPr="009D67FB" w:rsidRDefault="00B05B1B" w:rsidP="00B05B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7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ВАЖНО</w:t>
      </w:r>
      <w:r w:rsidRPr="009D67F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!</w:t>
      </w:r>
      <w:r w:rsidRPr="009D6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Копии документов должны быть на листах формата А4, заверены подписью руководителя и печатью образовательной организации.</w:t>
      </w:r>
    </w:p>
    <w:sectPr w:rsidR="00B05B1B" w:rsidRPr="009D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B4F"/>
    <w:multiLevelType w:val="multilevel"/>
    <w:tmpl w:val="175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113CC"/>
    <w:multiLevelType w:val="multilevel"/>
    <w:tmpl w:val="707A9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C65C17"/>
    <w:multiLevelType w:val="multilevel"/>
    <w:tmpl w:val="70C0C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E337F"/>
    <w:multiLevelType w:val="multilevel"/>
    <w:tmpl w:val="8E2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63410"/>
    <w:multiLevelType w:val="multilevel"/>
    <w:tmpl w:val="EECE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F2"/>
    <w:rsid w:val="002256F2"/>
    <w:rsid w:val="0052258F"/>
    <w:rsid w:val="009D67FB"/>
    <w:rsid w:val="00B05B1B"/>
    <w:rsid w:val="00B4762D"/>
    <w:rsid w:val="00D2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265DF-D809-4B0D-A53B-E71E80CD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du.ru/validation/231/" TargetMode="External"/><Relationship Id="rId13" Type="http://schemas.openxmlformats.org/officeDocument/2006/relationships/hyperlink" Target="http://ippk.arkh-edu.ru/project/attestacia/doc/detail.php?ID=65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edu.ru/validation/178/" TargetMode="External"/><Relationship Id="rId12" Type="http://schemas.openxmlformats.org/officeDocument/2006/relationships/hyperlink" Target="mailto:amk-ipp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pk.arkh-edu.ru/project/attestacia/bank/index.php" TargetMode="External"/><Relationship Id="rId11" Type="http://schemas.openxmlformats.org/officeDocument/2006/relationships/hyperlink" Target="http://ippk.arkh-edu.ru/project/attestacia/doc/detail.php?ID=65455" TargetMode="External"/><Relationship Id="rId5" Type="http://schemas.openxmlformats.org/officeDocument/2006/relationships/hyperlink" Target="http://onedu.ru/departments_and_centers/138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nedu.ru/validation/17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edu.ru/validation/17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2015-07-28T07:41:00Z</dcterms:created>
  <dcterms:modified xsi:type="dcterms:W3CDTF">2015-08-03T12:03:00Z</dcterms:modified>
</cp:coreProperties>
</file>