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49C" w:rsidRPr="00B865D6" w:rsidRDefault="0034049C" w:rsidP="00B865D6">
      <w:pPr>
        <w:spacing w:after="0" w:line="240" w:lineRule="auto"/>
        <w:jc w:val="center"/>
        <w:rPr>
          <w:rFonts w:eastAsia="Times New Roman" w:cs="Times New Roman"/>
          <w:b/>
          <w:i/>
          <w:color w:val="000000"/>
          <w:sz w:val="32"/>
          <w:szCs w:val="32"/>
          <w:shd w:val="clear" w:color="auto" w:fill="FFFFFF"/>
          <w:lang w:eastAsia="ru-RU"/>
        </w:rPr>
      </w:pPr>
      <w:r w:rsidRPr="00674CCE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shd w:val="clear" w:color="auto" w:fill="FFFFFF"/>
          <w:lang w:eastAsia="ru-RU"/>
        </w:rPr>
        <w:t>Влияние</w:t>
      </w:r>
      <w:r w:rsidR="00B865D6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shd w:val="clear" w:color="auto" w:fill="FFFFFF"/>
          <w:lang w:eastAsia="ru-RU"/>
        </w:rPr>
        <w:t xml:space="preserve">   </w:t>
      </w:r>
      <w:r w:rsidRPr="00674CCE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shd w:val="clear" w:color="auto" w:fill="FFFFFF"/>
          <w:lang w:eastAsia="ru-RU"/>
        </w:rPr>
        <w:t>музыки</w:t>
      </w:r>
      <w:r w:rsidR="00B865D6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shd w:val="clear" w:color="auto" w:fill="FFFFFF"/>
          <w:lang w:eastAsia="ru-RU"/>
        </w:rPr>
        <w:t xml:space="preserve">  </w:t>
      </w:r>
      <w:r w:rsidRPr="00674CCE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shd w:val="clear" w:color="auto" w:fill="FFFFFF"/>
          <w:lang w:eastAsia="ru-RU"/>
        </w:rPr>
        <w:t>на</w:t>
      </w:r>
      <w:r w:rsidR="00B865D6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shd w:val="clear" w:color="auto" w:fill="FFFFFF"/>
          <w:lang w:eastAsia="ru-RU"/>
        </w:rPr>
        <w:t xml:space="preserve"> </w:t>
      </w:r>
      <w:r w:rsidRPr="00674CCE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shd w:val="clear" w:color="auto" w:fill="FFFFFF"/>
          <w:lang w:eastAsia="ru-RU"/>
        </w:rPr>
        <w:t>восприятие</w:t>
      </w:r>
      <w:r w:rsidR="00B865D6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shd w:val="clear" w:color="auto" w:fill="FFFFFF"/>
          <w:lang w:eastAsia="ru-RU"/>
        </w:rPr>
        <w:t xml:space="preserve"> художественной литературы </w:t>
      </w:r>
      <w:r w:rsidRPr="00674CCE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shd w:val="clear" w:color="auto" w:fill="FFFFFF"/>
          <w:lang w:eastAsia="ru-RU"/>
        </w:rPr>
        <w:t>дошколь</w:t>
      </w:r>
      <w:r w:rsidR="00B865D6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shd w:val="clear" w:color="auto" w:fill="FFFFFF"/>
          <w:lang w:eastAsia="ru-RU"/>
        </w:rPr>
        <w:t>никами</w:t>
      </w:r>
      <w:r w:rsidRPr="00674CCE">
        <w:rPr>
          <w:rFonts w:ascii="Brush Script MT" w:eastAsia="Times New Roman" w:hAnsi="Brush Script MT" w:cs="Times New Roman"/>
          <w:b/>
          <w:i/>
          <w:color w:val="000000"/>
          <w:sz w:val="32"/>
          <w:szCs w:val="32"/>
          <w:shd w:val="clear" w:color="auto" w:fill="FFFFFF"/>
          <w:lang w:eastAsia="ru-RU"/>
        </w:rPr>
        <w:t>.</w:t>
      </w:r>
    </w:p>
    <w:p w:rsidR="00B865D6" w:rsidRPr="003C0AA4" w:rsidRDefault="00424D69" w:rsidP="00B865D6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3C0AA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Развитие эмоций, интересов, мышления, воображения, вкусов ребёнка на основе шедевров классической музыки </w:t>
      </w:r>
      <w:r w:rsidR="00EF3172" w:rsidRPr="003C0AA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и</w:t>
      </w:r>
      <w:r w:rsidRPr="003C0AA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художественных произведений, способствует формированию основы его музыкально-эстетического сознания и общей духовной культуры в целом. </w:t>
      </w:r>
      <w:r w:rsidR="00753BE2" w:rsidRPr="003C0AA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Музыка очень важна для жизни человека. </w:t>
      </w:r>
    </w:p>
    <w:p w:rsidR="00B865D6" w:rsidRPr="003C0AA4" w:rsidRDefault="00B865D6" w:rsidP="00B865D6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3C0AA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В соответствии с задачами по художественно-эстетическому воспитанию дошкольников, нужно научить детей </w:t>
      </w:r>
      <w:r w:rsidRPr="003C0AA4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shd w:val="clear" w:color="auto" w:fill="FFFFFF"/>
          <w:lang w:eastAsia="ru-RU"/>
        </w:rPr>
        <w:t>слышать, видеть, понимать</w:t>
      </w:r>
      <w:r w:rsidRPr="003C0AA4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shd w:val="clear" w:color="auto" w:fill="FFFFFF"/>
          <w:lang w:eastAsia="ru-RU"/>
        </w:rPr>
        <w:t>.</w:t>
      </w:r>
      <w:r w:rsidRPr="003C0AA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3C0AA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Взаимодействие видов искусства </w:t>
      </w:r>
      <w:r w:rsidRPr="003C0AA4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>музыка - литература</w:t>
      </w:r>
      <w:r w:rsidRPr="003C0AA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дает детям возможность больше и качественнее воспринимать образы героев, их характер, настроение, всю красоту природы. Важно чтобы включались в этот процесс и родители. </w:t>
      </w:r>
    </w:p>
    <w:p w:rsidR="00B865D6" w:rsidRPr="003C0AA4" w:rsidRDefault="00424D69" w:rsidP="00B865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3C0AA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Одним из перспективных инновационных методов, спос</w:t>
      </w:r>
      <w:r w:rsidR="00626A65" w:rsidRPr="003C0AA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обствующих решению этой задачи</w:t>
      </w:r>
      <w:r w:rsidRPr="003C0AA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, является использование музыкального сопровождения при чтении сказок, рассказов, стихов и т.д.</w:t>
      </w:r>
      <w:r w:rsidR="00B865D6" w:rsidRPr="003C0AA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</w:t>
      </w:r>
    </w:p>
    <w:p w:rsidR="00753BE2" w:rsidRPr="003C0AA4" w:rsidRDefault="00626A65" w:rsidP="00B865D6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3C0AA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Данный метод</w:t>
      </w:r>
      <w:r w:rsidR="00424D69" w:rsidRPr="003C0AA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можно использовать, начиная со </w:t>
      </w:r>
      <w:r w:rsidR="00424D69" w:rsidRPr="003C0AA4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>второй младшей группы</w:t>
      </w:r>
      <w:r w:rsidR="00424D69" w:rsidRPr="003C0AA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. В три года ребёнок воспринимает окружающий мир через игру, п</w:t>
      </w:r>
      <w:r w:rsidRPr="003C0AA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оэтому очень важно, чтобы сказки и музыка</w:t>
      </w:r>
      <w:r w:rsidR="00424D69" w:rsidRPr="003C0AA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пришли к нему как увлекательный игровой материа</w:t>
      </w:r>
      <w:r w:rsidRPr="003C0AA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л. Для этого возраста уместны</w:t>
      </w:r>
      <w:r w:rsidR="00424D69" w:rsidRPr="003C0AA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сказки-игры</w:t>
      </w:r>
      <w:r w:rsidRPr="003C0AA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с музыкальным сопровождением</w:t>
      </w:r>
      <w:r w:rsidR="00424D69" w:rsidRPr="003C0AA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. </w:t>
      </w:r>
      <w:r w:rsidRPr="003C0AA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Например</w:t>
      </w:r>
      <w:r w:rsidR="00424D69" w:rsidRPr="003C0AA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:</w:t>
      </w:r>
      <w:r w:rsidRPr="003C0AA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B865D6" w:rsidRPr="003C0AA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- «Играя,</w:t>
      </w:r>
      <w:r w:rsidR="00753BE2" w:rsidRPr="003C0AA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с</w:t>
      </w:r>
      <w:r w:rsidR="00B865D6" w:rsidRPr="003C0AA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лушать музыку</w:t>
      </w:r>
      <w:r w:rsidR="00753BE2" w:rsidRPr="003C0AA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»;</w:t>
      </w:r>
      <w:r w:rsidRPr="003C0AA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424D69" w:rsidRPr="003C0AA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- «Игры-путешествия в различные сказк</w:t>
      </w:r>
      <w:r w:rsidR="00753BE2" w:rsidRPr="003C0AA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и», связанные со звуком,</w:t>
      </w:r>
      <w:r w:rsidR="00424D69" w:rsidRPr="003C0AA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эмоциональным настроением</w:t>
      </w:r>
      <w:r w:rsidR="003C0AA4" w:rsidRPr="003C0AA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.</w:t>
      </w:r>
      <w:r w:rsidRPr="003C0AA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424D69" w:rsidRPr="003C0AA4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>В средней группе</w:t>
      </w:r>
      <w:r w:rsidR="00424D69" w:rsidRPr="003C0AA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образное мышление ребёнка позволяет ему включиться в творческие проекты:</w:t>
      </w:r>
      <w:r w:rsidRPr="003C0AA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424D69" w:rsidRPr="003C0AA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- «Театр сказки» (придумывание сказки на основе музыкальных интонаций и художественных иллюстраций)</w:t>
      </w:r>
      <w:r w:rsidR="003C0AA4" w:rsidRPr="003C0AA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;</w:t>
      </w:r>
      <w:r w:rsidRPr="003C0AA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424D69" w:rsidRPr="003C0AA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- театрализованные игры (по выбору);- настольные театры.</w:t>
      </w:r>
      <w:r w:rsidRPr="003C0AA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3C0AA4" w:rsidRPr="003C0AA4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 xml:space="preserve"> </w:t>
      </w:r>
      <w:r w:rsidR="00424D69" w:rsidRPr="003C0AA4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>В старшей группе</w:t>
      </w:r>
      <w:r w:rsidR="00424D69" w:rsidRPr="003C0AA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ребёнок способен находить общность эмоционального состояния образа в муз</w:t>
      </w:r>
      <w:r w:rsidR="00753BE2" w:rsidRPr="003C0AA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ыкальном произведении</w:t>
      </w:r>
      <w:r w:rsidR="00424D69" w:rsidRPr="003C0AA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и литературном произведении. Это возраст, когда начинает развиваться ассоциативно-образное мышление. </w:t>
      </w:r>
      <w:r w:rsidRPr="003C0AA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Здесь можно использовать проекты</w:t>
      </w:r>
      <w:r w:rsidR="00424D69" w:rsidRPr="003C0AA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:- «Встречи в музыкальной гостиной»;- «Времена года»</w:t>
      </w:r>
      <w:r w:rsidR="003C0AA4" w:rsidRPr="003C0AA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;</w:t>
      </w:r>
      <w:r w:rsidR="003C0AA4" w:rsidRPr="003C0AA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424D69" w:rsidRPr="003C0AA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- музыкальная сказка (по выбору).</w:t>
      </w:r>
      <w:r w:rsidR="00424D69" w:rsidRPr="003C0AA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424D69" w:rsidRPr="003C0AA4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>В подготовительной группе</w:t>
      </w:r>
      <w:r w:rsidR="00424D69" w:rsidRPr="003C0AA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задачи становятся сложнее и возможности ребёнка позволяют ему принять участии в таких проектах как:- «Путешествие в цветомузыкальное пространство»;- «Сказка в музыке».</w:t>
      </w:r>
    </w:p>
    <w:p w:rsidR="00D00F6E" w:rsidRDefault="00753BE2" w:rsidP="00D00F6E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C0AA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С детьми необходимо слушать различные по стилям, жанрам, настроению музыкальные произведения. Не менее важно, чтобы постоянно звучали народные напевы и мелодии. Для этого рекомендуется использовать музыкальный фольклор.</w:t>
      </w:r>
    </w:p>
    <w:p w:rsidR="00DF46FE" w:rsidRPr="003C0AA4" w:rsidRDefault="0034049C" w:rsidP="00D00F6E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3C0AA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Чем ярче </w:t>
      </w:r>
      <w:bookmarkStart w:id="0" w:name="_GoBack"/>
      <w:bookmarkEnd w:id="0"/>
      <w:r w:rsidRPr="003C0AA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будет ваш музыкальный рассказ, тем внимательнее Вас будут слушать дети и тем скорее загорятся они желанием разучить и повторить услышанное.</w:t>
      </w:r>
      <w:r w:rsidR="00424D69" w:rsidRPr="003C0AA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</w:p>
    <w:sectPr w:rsidR="00DF46FE" w:rsidRPr="003C0AA4" w:rsidSect="003C0AA4">
      <w:pgSz w:w="16838" w:h="11906" w:orient="landscape"/>
      <w:pgMar w:top="567" w:right="568" w:bottom="142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rush Script MT">
    <w:altName w:val="Arabic Typesetting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13D73"/>
    <w:multiLevelType w:val="multilevel"/>
    <w:tmpl w:val="689C8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96767B"/>
    <w:multiLevelType w:val="multilevel"/>
    <w:tmpl w:val="455C5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C15325"/>
    <w:multiLevelType w:val="multilevel"/>
    <w:tmpl w:val="F02A2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B3679B"/>
    <w:multiLevelType w:val="multilevel"/>
    <w:tmpl w:val="C2968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F90ACC"/>
    <w:multiLevelType w:val="multilevel"/>
    <w:tmpl w:val="F0825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61403A"/>
    <w:multiLevelType w:val="multilevel"/>
    <w:tmpl w:val="5D5E4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F31FC5"/>
    <w:multiLevelType w:val="multilevel"/>
    <w:tmpl w:val="0E5EA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CC52A6A"/>
    <w:multiLevelType w:val="multilevel"/>
    <w:tmpl w:val="E0D86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00A2765"/>
    <w:multiLevelType w:val="multilevel"/>
    <w:tmpl w:val="0B66A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0172E0C"/>
    <w:multiLevelType w:val="multilevel"/>
    <w:tmpl w:val="63A41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1C76164"/>
    <w:multiLevelType w:val="multilevel"/>
    <w:tmpl w:val="F58A5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B2245A6"/>
    <w:multiLevelType w:val="multilevel"/>
    <w:tmpl w:val="74FAF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10B0F2C"/>
    <w:multiLevelType w:val="multilevel"/>
    <w:tmpl w:val="622ED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F8F65A8"/>
    <w:multiLevelType w:val="multilevel"/>
    <w:tmpl w:val="78EA0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4A87E24"/>
    <w:multiLevelType w:val="multilevel"/>
    <w:tmpl w:val="1430F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AA82715"/>
    <w:multiLevelType w:val="multilevel"/>
    <w:tmpl w:val="307A3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AD46F1C"/>
    <w:multiLevelType w:val="multilevel"/>
    <w:tmpl w:val="AA866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D13237F"/>
    <w:multiLevelType w:val="multilevel"/>
    <w:tmpl w:val="0504B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1"/>
  </w:num>
  <w:num w:numId="5">
    <w:abstractNumId w:val="6"/>
  </w:num>
  <w:num w:numId="6">
    <w:abstractNumId w:val="3"/>
  </w:num>
  <w:num w:numId="7">
    <w:abstractNumId w:val="10"/>
  </w:num>
  <w:num w:numId="8">
    <w:abstractNumId w:val="9"/>
  </w:num>
  <w:num w:numId="9">
    <w:abstractNumId w:val="16"/>
  </w:num>
  <w:num w:numId="10">
    <w:abstractNumId w:val="17"/>
  </w:num>
  <w:num w:numId="11">
    <w:abstractNumId w:val="15"/>
  </w:num>
  <w:num w:numId="12">
    <w:abstractNumId w:val="7"/>
  </w:num>
  <w:num w:numId="13">
    <w:abstractNumId w:val="4"/>
  </w:num>
  <w:num w:numId="14">
    <w:abstractNumId w:val="11"/>
  </w:num>
  <w:num w:numId="15">
    <w:abstractNumId w:val="0"/>
  </w:num>
  <w:num w:numId="16">
    <w:abstractNumId w:val="12"/>
  </w:num>
  <w:num w:numId="17">
    <w:abstractNumId w:val="14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67B78"/>
    <w:rsid w:val="0034049C"/>
    <w:rsid w:val="003C0AA4"/>
    <w:rsid w:val="00424D69"/>
    <w:rsid w:val="00626A65"/>
    <w:rsid w:val="00674CCE"/>
    <w:rsid w:val="00753BE2"/>
    <w:rsid w:val="00B537E8"/>
    <w:rsid w:val="00B865D6"/>
    <w:rsid w:val="00D00F6E"/>
    <w:rsid w:val="00DF46FE"/>
    <w:rsid w:val="00E67B78"/>
    <w:rsid w:val="00EF31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7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4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4D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1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Малиновка</cp:lastModifiedBy>
  <cp:revision>7</cp:revision>
  <cp:lastPrinted>2014-01-26T17:39:00Z</cp:lastPrinted>
  <dcterms:created xsi:type="dcterms:W3CDTF">2014-01-26T16:49:00Z</dcterms:created>
  <dcterms:modified xsi:type="dcterms:W3CDTF">2014-02-19T13:34:00Z</dcterms:modified>
</cp:coreProperties>
</file>